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b/>
          <w:b/>
          <w:bCs/>
          <w:sz w:val="28"/>
          <w:szCs w:val="28"/>
        </w:rPr>
      </w:pPr>
      <w:r>
        <w:rPr>
          <w:rFonts w:ascii="Calibri" w:hAnsi="Calibri"/>
          <w:b/>
          <w:bCs/>
          <w:sz w:val="26"/>
          <w:szCs w:val="26"/>
        </w:rPr>
        <w:t xml:space="preserve">PARTIDUL OAMENILOR LIBERI </w:t>
      </w:r>
      <w:r>
        <w:rPr>
          <w:rFonts w:ascii="Calibri" w:hAnsi="Calibri"/>
          <w:b/>
          <w:bCs/>
          <w:sz w:val="28"/>
          <w:szCs w:val="28"/>
        </w:rPr>
        <w:tab/>
      </w:r>
    </w:p>
    <w:p>
      <w:pPr>
        <w:pStyle w:val="Normal"/>
        <w:jc w:val="center"/>
        <w:rPr>
          <w:rFonts w:ascii="Calibri" w:hAnsi="Calibri"/>
          <w:b/>
          <w:b/>
          <w:bCs/>
          <w:sz w:val="26"/>
          <w:szCs w:val="26"/>
        </w:rPr>
      </w:pPr>
      <w:r>
        <w:drawing>
          <wp:anchor behindDoc="0" distT="0" distB="0" distL="0" distR="0" simplePos="0" locked="0" layoutInCell="1" allowOverlap="1" relativeHeight="2">
            <wp:simplePos x="0" y="0"/>
            <wp:positionH relativeFrom="column">
              <wp:posOffset>372110</wp:posOffset>
            </wp:positionH>
            <wp:positionV relativeFrom="paragraph">
              <wp:posOffset>635</wp:posOffset>
            </wp:positionV>
            <wp:extent cx="1057910" cy="101854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057910" cy="1018540"/>
                    </a:xfrm>
                    <a:prstGeom prst="rect">
                      <a:avLst/>
                    </a:prstGeom>
                  </pic:spPr>
                </pic:pic>
              </a:graphicData>
            </a:graphic>
          </wp:anchor>
        </w:drawing>
      </w:r>
      <w:r>
        <w:rPr>
          <w:rFonts w:ascii="Calibri" w:hAnsi="Calibri"/>
          <w:b/>
          <w:bCs/>
          <w:sz w:val="26"/>
          <w:szCs w:val="26"/>
        </w:rPr>
        <w:t>LISTA SUSȚINĂTORILOR</w:t>
      </w:r>
    </w:p>
    <w:p>
      <w:pPr>
        <w:pStyle w:val="Normal"/>
        <w:jc w:val="center"/>
        <w:rPr>
          <w:rFonts w:ascii="Calibri" w:hAnsi="Calibri"/>
          <w:b/>
          <w:b/>
          <w:bCs/>
          <w:sz w:val="26"/>
          <w:szCs w:val="26"/>
        </w:rPr>
      </w:pPr>
      <w:r>
        <w:rPr>
          <w:rFonts w:ascii="Calibri" w:hAnsi="Calibri"/>
          <w:b/>
          <w:bCs/>
          <w:sz w:val="26"/>
          <w:szCs w:val="26"/>
        </w:rPr>
        <w:t>pentru alegerea Senatului și a Camerei Deputaților</w:t>
      </w:r>
    </w:p>
    <w:p>
      <w:pPr>
        <w:pStyle w:val="Normal"/>
        <w:jc w:val="center"/>
        <w:rPr>
          <w:rFonts w:ascii="Calibri" w:hAnsi="Calibri"/>
          <w:b/>
          <w:b/>
          <w:bCs/>
          <w:sz w:val="26"/>
          <w:szCs w:val="26"/>
        </w:rPr>
      </w:pPr>
      <w:r>
        <w:rPr>
          <w:rFonts w:ascii="Calibri" w:hAnsi="Calibri"/>
          <w:b/>
          <w:bCs/>
          <w:sz w:val="26"/>
          <w:szCs w:val="26"/>
        </w:rPr>
        <w:t xml:space="preserve">– </w:t>
      </w:r>
      <w:r>
        <w:rPr>
          <w:rFonts w:ascii="Calibri" w:hAnsi="Calibri"/>
          <w:b/>
          <w:bCs/>
          <w:sz w:val="26"/>
          <w:szCs w:val="26"/>
        </w:rPr>
        <w:t>11 decembrie 2016 –</w:t>
      </w:r>
    </w:p>
    <w:p>
      <w:pPr>
        <w:pStyle w:val="Normal"/>
        <w:jc w:val="center"/>
        <w:rPr>
          <w:rFonts w:ascii="Calibri" w:hAnsi="Calibri"/>
          <w:b/>
          <w:b/>
          <w:bCs/>
          <w:sz w:val="28"/>
          <w:szCs w:val="28"/>
        </w:rPr>
      </w:pPr>
      <w:r>
        <w:rPr>
          <w:rFonts w:ascii="Calibri" w:hAnsi="Calibri"/>
          <w:b/>
          <w:bCs/>
          <w:sz w:val="28"/>
          <w:szCs w:val="28"/>
        </w:rPr>
      </w:r>
    </w:p>
    <w:p>
      <w:pPr>
        <w:pStyle w:val="Normal"/>
        <w:jc w:val="center"/>
        <w:rPr>
          <w:rFonts w:ascii="Calibri" w:hAnsi="Calibri"/>
          <w:b/>
          <w:b/>
          <w:bCs/>
          <w:sz w:val="28"/>
          <w:szCs w:val="28"/>
        </w:rPr>
      </w:pPr>
      <w:r>
        <w:rPr>
          <w:rFonts w:ascii="Calibri" w:hAnsi="Calibri"/>
          <w:b/>
          <w:bCs/>
          <w:sz w:val="28"/>
          <w:szCs w:val="28"/>
        </w:rPr>
      </w:r>
    </w:p>
    <w:tbl>
      <w:tblPr>
        <w:tblW w:w="14400"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577"/>
        <w:gridCol w:w="1945"/>
        <w:gridCol w:w="1961"/>
        <w:gridCol w:w="1622"/>
        <w:gridCol w:w="1094"/>
        <w:gridCol w:w="3491"/>
        <w:gridCol w:w="666"/>
        <w:gridCol w:w="679"/>
        <w:gridCol w:w="1143"/>
        <w:gridCol w:w="1222"/>
      </w:tblGrid>
      <w:tr>
        <w:trPr/>
        <w:tc>
          <w:tcPr>
            <w:tcW w:w="577" w:type="dxa"/>
            <w:vMerge w:val="restart"/>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t>Nr. crt.</w:t>
            </w:r>
          </w:p>
        </w:tc>
        <w:tc>
          <w:tcPr>
            <w:tcW w:w="1945" w:type="dxa"/>
            <w:vMerge w:val="restart"/>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t>Prenume</w:t>
            </w:r>
          </w:p>
        </w:tc>
        <w:tc>
          <w:tcPr>
            <w:tcW w:w="1961" w:type="dxa"/>
            <w:vMerge w:val="restart"/>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t>Nume</w:t>
            </w:r>
          </w:p>
        </w:tc>
        <w:tc>
          <w:tcPr>
            <w:tcW w:w="1622" w:type="dxa"/>
            <w:vMerge w:val="restart"/>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t>Codul numeric personal</w:t>
            </w:r>
          </w:p>
        </w:tc>
        <w:tc>
          <w:tcPr>
            <w:tcW w:w="1094" w:type="dxa"/>
            <w:vMerge w:val="restart"/>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t>Data nașterii</w:t>
            </w:r>
          </w:p>
        </w:tc>
        <w:tc>
          <w:tcPr>
            <w:tcW w:w="3491" w:type="dxa"/>
            <w:vMerge w:val="restart"/>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t>Adresa</w:t>
            </w:r>
          </w:p>
        </w:tc>
        <w:tc>
          <w:tcPr>
            <w:tcW w:w="2488" w:type="dxa"/>
            <w:gridSpan w:val="3"/>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t>Act de identitate</w:t>
            </w:r>
          </w:p>
        </w:tc>
        <w:tc>
          <w:tcPr>
            <w:tcW w:w="1222" w:type="dxa"/>
            <w:vMerge w:val="restart"/>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t>Semnătura</w:t>
            </w:r>
          </w:p>
        </w:tc>
      </w:tr>
      <w:tr>
        <w:trPr/>
        <w:tc>
          <w:tcPr>
            <w:tcW w:w="577" w:type="dxa"/>
            <w:vMerge w:val="continue"/>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945" w:type="dxa"/>
            <w:vMerge w:val="continue"/>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961" w:type="dxa"/>
            <w:vMerge w:val="continue"/>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622" w:type="dxa"/>
            <w:vMerge w:val="continue"/>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1094" w:type="dxa"/>
            <w:vMerge w:val="continue"/>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3491" w:type="dxa"/>
            <w:vMerge w:val="continue"/>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666"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t>Denumire</w:t>
            </w:r>
          </w:p>
        </w:tc>
        <w:tc>
          <w:tcPr>
            <w:tcW w:w="679"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t>Seria</w:t>
            </w:r>
          </w:p>
        </w:tc>
        <w:tc>
          <w:tcPr>
            <w:tcW w:w="1143"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t>Numărul</w:t>
            </w:r>
          </w:p>
        </w:tc>
        <w:tc>
          <w:tcPr>
            <w:tcW w:w="1222" w:type="dxa"/>
            <w:vMerge w:val="continue"/>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r>
          </w:p>
        </w:tc>
      </w:tr>
      <w:tr>
        <w:trPr/>
        <w:tc>
          <w:tcPr>
            <w:tcW w:w="577"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t>1.</w:t>
            </w:r>
          </w:p>
        </w:tc>
        <w:tc>
          <w:tcPr>
            <w:tcW w:w="1945"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961"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622"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094"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3491"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666"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679"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143"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22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r>
      <w:tr>
        <w:trPr/>
        <w:tc>
          <w:tcPr>
            <w:tcW w:w="577"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t>2.</w:t>
            </w:r>
          </w:p>
        </w:tc>
        <w:tc>
          <w:tcPr>
            <w:tcW w:w="1945"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961"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622"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094"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3491"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666"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679"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143"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22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r>
      <w:tr>
        <w:trPr/>
        <w:tc>
          <w:tcPr>
            <w:tcW w:w="577"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t>3.</w:t>
            </w:r>
          </w:p>
        </w:tc>
        <w:tc>
          <w:tcPr>
            <w:tcW w:w="1945"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961"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622"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094"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3491"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666"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679"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143"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22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r>
      <w:tr>
        <w:trPr/>
        <w:tc>
          <w:tcPr>
            <w:tcW w:w="577"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t>4.</w:t>
            </w:r>
          </w:p>
        </w:tc>
        <w:tc>
          <w:tcPr>
            <w:tcW w:w="1945"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961"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622"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094"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3491"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666"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679"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143"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22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r>
      <w:tr>
        <w:trPr/>
        <w:tc>
          <w:tcPr>
            <w:tcW w:w="577"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t>5.</w:t>
            </w:r>
          </w:p>
        </w:tc>
        <w:tc>
          <w:tcPr>
            <w:tcW w:w="1945"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961"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622"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094"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3491"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666"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679"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143"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22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r>
      <w:tr>
        <w:trPr/>
        <w:tc>
          <w:tcPr>
            <w:tcW w:w="577"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t>6.</w:t>
            </w:r>
          </w:p>
        </w:tc>
        <w:tc>
          <w:tcPr>
            <w:tcW w:w="1945"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961"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622"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094"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3491"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666"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679"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143"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22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r>
      <w:tr>
        <w:trPr/>
        <w:tc>
          <w:tcPr>
            <w:tcW w:w="577"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t>7.</w:t>
            </w:r>
          </w:p>
        </w:tc>
        <w:tc>
          <w:tcPr>
            <w:tcW w:w="1945"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961"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622"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094"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3491"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666"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679"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143"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22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r>
      <w:tr>
        <w:trPr/>
        <w:tc>
          <w:tcPr>
            <w:tcW w:w="577"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t>8.</w:t>
            </w:r>
          </w:p>
        </w:tc>
        <w:tc>
          <w:tcPr>
            <w:tcW w:w="1945"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961"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622"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094"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3491"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666"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679"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143"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22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r>
      <w:tr>
        <w:trPr/>
        <w:tc>
          <w:tcPr>
            <w:tcW w:w="577"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t>9.</w:t>
            </w:r>
          </w:p>
        </w:tc>
        <w:tc>
          <w:tcPr>
            <w:tcW w:w="1945"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961"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622"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094"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3491"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666"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679"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143"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22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r>
      <w:tr>
        <w:trPr/>
        <w:tc>
          <w:tcPr>
            <w:tcW w:w="577"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t>10.</w:t>
            </w:r>
          </w:p>
        </w:tc>
        <w:tc>
          <w:tcPr>
            <w:tcW w:w="1945"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961"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622"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094"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3491"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666"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679"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143"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22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r>
      <w:tr>
        <w:trPr/>
        <w:tc>
          <w:tcPr>
            <w:tcW w:w="577"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t>11.</w:t>
            </w:r>
          </w:p>
        </w:tc>
        <w:tc>
          <w:tcPr>
            <w:tcW w:w="1945"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961"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622"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094"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3491"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666"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679"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143"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22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r>
      <w:tr>
        <w:trPr/>
        <w:tc>
          <w:tcPr>
            <w:tcW w:w="577"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t>12.</w:t>
            </w:r>
          </w:p>
        </w:tc>
        <w:tc>
          <w:tcPr>
            <w:tcW w:w="1945"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961"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622"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094"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3491"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666"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679"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143"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22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r>
      <w:tr>
        <w:trPr/>
        <w:tc>
          <w:tcPr>
            <w:tcW w:w="577"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t>13.</w:t>
            </w:r>
          </w:p>
        </w:tc>
        <w:tc>
          <w:tcPr>
            <w:tcW w:w="1945"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961"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622"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094"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3491"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666"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679"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143"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22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r>
      <w:tr>
        <w:trPr/>
        <w:tc>
          <w:tcPr>
            <w:tcW w:w="577"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t>14.</w:t>
            </w:r>
          </w:p>
        </w:tc>
        <w:tc>
          <w:tcPr>
            <w:tcW w:w="1945"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961"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622"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094"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3491"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666"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679"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143"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22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r>
      <w:tr>
        <w:trPr/>
        <w:tc>
          <w:tcPr>
            <w:tcW w:w="577"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t>15.</w:t>
            </w:r>
          </w:p>
        </w:tc>
        <w:tc>
          <w:tcPr>
            <w:tcW w:w="1945"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961"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622"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094"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3491"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666"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679"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143"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c>
          <w:tcPr>
            <w:tcW w:w="122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rFonts w:ascii="Calibri" w:hAnsi="Calibri"/>
                <w:sz w:val="22"/>
                <w:szCs w:val="22"/>
              </w:rPr>
            </w:pPr>
            <w:r>
              <w:rPr>
                <w:rFonts w:ascii="Calibri" w:hAnsi="Calibri"/>
                <w:sz w:val="22"/>
                <w:szCs w:val="22"/>
              </w:rPr>
            </w:r>
          </w:p>
        </w:tc>
      </w:tr>
    </w:tbl>
    <w:p>
      <w:pPr>
        <w:pStyle w:val="Normal"/>
        <w:jc w:val="left"/>
        <w:rPr>
          <w:rFonts w:ascii="Calibri" w:hAnsi="Calibri"/>
          <w:b w:val="false"/>
          <w:b w:val="false"/>
          <w:bCs w:val="false"/>
          <w:sz w:val="24"/>
          <w:szCs w:val="24"/>
        </w:rPr>
      </w:pPr>
      <w:r>
        <w:rPr>
          <w:rFonts w:ascii="Calibri" w:hAnsi="Calibri"/>
          <w:b w:val="false"/>
          <w:bCs w:val="false"/>
          <w:sz w:val="24"/>
          <w:szCs w:val="24"/>
        </w:rPr>
      </w:r>
    </w:p>
    <w:p>
      <w:pPr>
        <w:pStyle w:val="Normal"/>
        <w:bidi w:val="0"/>
        <w:spacing w:lineRule="auto" w:line="360"/>
        <w:jc w:val="both"/>
        <w:rPr>
          <w:rFonts w:ascii="Calibri" w:hAnsi="Calibri"/>
          <w:b w:val="false"/>
          <w:b w:val="false"/>
          <w:bCs w:val="false"/>
          <w:sz w:val="22"/>
          <w:szCs w:val="22"/>
        </w:rPr>
      </w:pPr>
      <w:r>
        <w:rPr>
          <w:rFonts w:ascii="Calibri" w:hAnsi="Calibri"/>
          <w:b w:val="false"/>
          <w:bCs w:val="false"/>
          <w:sz w:val="22"/>
          <w:szCs w:val="22"/>
        </w:rPr>
        <w:t xml:space="preserve">Subsemnatul, ..................…….…………..., </w:t>
      </w:r>
      <w:r>
        <w:rPr>
          <w:rFonts w:ascii="Calibri" w:hAnsi="Calibri"/>
          <w:b w:val="false"/>
          <w:bCs w:val="false"/>
          <w:sz w:val="22"/>
          <w:szCs w:val="22"/>
        </w:rPr>
        <w:t xml:space="preserve">cod numeric personal……………………………., </w:t>
      </w:r>
      <w:r>
        <w:rPr>
          <w:rFonts w:ascii="Calibri" w:hAnsi="Calibri"/>
          <w:b w:val="false"/>
          <w:bCs w:val="false"/>
          <w:sz w:val="22"/>
          <w:szCs w:val="22"/>
        </w:rPr>
        <w:t>domiciliat în ..............……………………………..., născut la data de .................… în comuna/oraşul/municipiul  ...................……... , judeţul ........................, posesor al C.I.(B.I.) seria ...... nr. ....………..., declar pe propria răspundere că toate datele şi semnăturile cuprinse în prezenta listă, care are un număr de ....... poziţii, corespund realităţii.</w:t>
      </w:r>
    </w:p>
    <w:p>
      <w:pPr>
        <w:pStyle w:val="Normal"/>
        <w:jc w:val="both"/>
        <w:rPr>
          <w:rFonts w:ascii="Calibri" w:hAnsi="Calibri"/>
          <w:b/>
          <w:b/>
          <w:bCs/>
          <w:sz w:val="22"/>
          <w:szCs w:val="22"/>
        </w:rPr>
      </w:pPr>
      <w:r>
        <w:rPr>
          <w:rFonts w:ascii="Calibri" w:hAnsi="Calibri"/>
          <w:b/>
          <w:bCs/>
          <w:sz w:val="22"/>
          <w:szCs w:val="22"/>
        </w:rPr>
      </w:r>
    </w:p>
    <w:p>
      <w:pPr>
        <w:pStyle w:val="Normal"/>
        <w:jc w:val="both"/>
        <w:rPr>
          <w:rFonts w:ascii="Calibri" w:hAnsi="Calibri"/>
          <w:b w:val="false"/>
          <w:b w:val="false"/>
          <w:bCs w:val="false"/>
          <w:sz w:val="22"/>
          <w:szCs w:val="22"/>
        </w:rPr>
      </w:pPr>
      <w:r>
        <w:rPr>
          <w:rFonts w:ascii="Calibri" w:hAnsi="Calibri"/>
          <w:b/>
          <w:bCs/>
          <w:sz w:val="22"/>
          <w:szCs w:val="22"/>
        </w:rPr>
        <w:t>Data ..……....</w:t>
      </w:r>
      <w:r>
        <w:rPr>
          <w:rFonts w:ascii="Calibri" w:hAnsi="Calibri"/>
          <w:b/>
          <w:bCs/>
          <w:sz w:val="22"/>
          <w:szCs w:val="22"/>
        </w:rPr>
        <w:t>2016</w:t>
      </w:r>
      <w:r>
        <w:rPr>
          <w:rFonts w:ascii="Calibri" w:hAnsi="Calibri"/>
          <w:b/>
          <w:bCs/>
          <w:sz w:val="22"/>
          <w:szCs w:val="22"/>
        </w:rPr>
        <w:t xml:space="preserve">  </w:t>
        <w:tab/>
        <w:tab/>
        <w:t>Localitatea ............…………………….</w:t>
        <w:tab/>
        <w:tab/>
        <w:t>Semnătura ..........…</w:t>
      </w:r>
    </w:p>
    <w:p>
      <w:pPr>
        <w:pStyle w:val="Normal"/>
        <w:jc w:val="both"/>
        <w:rPr>
          <w:rFonts w:ascii="Calibri" w:hAnsi="Calibri"/>
          <w:b/>
          <w:b/>
          <w:bCs/>
          <w:sz w:val="28"/>
          <w:szCs w:val="28"/>
        </w:rPr>
      </w:pPr>
      <w:r>
        <w:rPr>
          <w:rFonts w:ascii="Calibri" w:hAnsi="Calibri"/>
          <w:b/>
          <w:bCs/>
          <w:sz w:val="28"/>
          <w:szCs w:val="28"/>
        </w:rPr>
      </w:r>
    </w:p>
    <w:p>
      <w:pPr>
        <w:pStyle w:val="Normal"/>
        <w:jc w:val="both"/>
        <w:rPr>
          <w:rFonts w:ascii="Calibri" w:hAnsi="Calibri"/>
          <w:b/>
          <w:b/>
          <w:bCs/>
          <w:sz w:val="28"/>
          <w:szCs w:val="28"/>
        </w:rPr>
      </w:pPr>
      <w:r>
        <w:rPr>
          <w:rFonts w:ascii="Calibri" w:hAnsi="Calibri"/>
          <w:b/>
          <w:bCs/>
          <w:sz w:val="28"/>
          <w:szCs w:val="28"/>
        </w:rPr>
      </w:r>
    </w:p>
    <w:p>
      <w:pPr>
        <w:pStyle w:val="Normal"/>
        <w:jc w:val="both"/>
        <w:rPr>
          <w:rFonts w:ascii="Calibri" w:hAnsi="Calibri"/>
          <w:b/>
          <w:b/>
          <w:bCs/>
          <w:sz w:val="28"/>
          <w:szCs w:val="28"/>
        </w:rPr>
      </w:pPr>
      <w:r>
        <w:rPr>
          <w:rFonts w:ascii="Calibri" w:hAnsi="Calibri"/>
          <w:b/>
          <w:bCs/>
          <w:sz w:val="28"/>
          <w:szCs w:val="28"/>
        </w:rPr>
        <w:t>Instrucțiuni pentru completare</w:t>
      </w:r>
    </w:p>
    <w:p>
      <w:pPr>
        <w:pStyle w:val="Normal"/>
        <w:jc w:val="both"/>
        <w:rPr>
          <w:rFonts w:ascii="Calibri" w:hAnsi="Calibri"/>
          <w:b/>
          <w:b/>
          <w:bCs/>
          <w:sz w:val="28"/>
          <w:szCs w:val="28"/>
        </w:rPr>
      </w:pPr>
      <w:r>
        <w:rPr>
          <w:rFonts w:ascii="Calibri" w:hAnsi="Calibri"/>
          <w:b/>
          <w:bCs/>
          <w:sz w:val="28"/>
          <w:szCs w:val="28"/>
        </w:rPr>
      </w:r>
    </w:p>
    <w:p>
      <w:pPr>
        <w:pStyle w:val="Normal"/>
        <w:numPr>
          <w:ilvl w:val="0"/>
          <w:numId w:val="1"/>
        </w:numPr>
        <w:bidi w:val="0"/>
        <w:spacing w:before="0" w:after="288"/>
        <w:jc w:val="both"/>
        <w:rPr>
          <w:rFonts w:ascii="Calibri" w:hAnsi="Calibri"/>
          <w:b w:val="false"/>
          <w:b w:val="false"/>
          <w:bCs w:val="false"/>
          <w:sz w:val="28"/>
          <w:szCs w:val="28"/>
        </w:rPr>
      </w:pPr>
      <w:r>
        <w:rPr>
          <w:rFonts w:ascii="Calibri" w:hAnsi="Calibri"/>
          <w:b w:val="false"/>
          <w:bCs w:val="false"/>
          <w:sz w:val="28"/>
          <w:szCs w:val="28"/>
        </w:rPr>
        <w:t xml:space="preserve">Pot semna pe aceste liste de susținători </w:t>
      </w:r>
      <w:r>
        <w:rPr>
          <w:rFonts w:ascii="Calibri" w:hAnsi="Calibri"/>
          <w:b/>
          <w:bCs/>
          <w:sz w:val="28"/>
          <w:szCs w:val="28"/>
        </w:rPr>
        <w:t>numai cetăţeni cu drept de vot</w:t>
      </w:r>
      <w:r>
        <w:rPr>
          <w:rFonts w:ascii="Calibri" w:hAnsi="Calibri"/>
          <w:b w:val="false"/>
          <w:bCs w:val="false"/>
          <w:sz w:val="28"/>
          <w:szCs w:val="28"/>
        </w:rPr>
        <w:t xml:space="preserve"> şi cu domiciliul sau reşedinţa</w:t>
      </w:r>
      <w:r>
        <w:rPr>
          <w:rFonts w:ascii="Calibri" w:hAnsi="Calibri"/>
          <w:b/>
          <w:bCs/>
          <w:sz w:val="28"/>
          <w:szCs w:val="28"/>
        </w:rPr>
        <w:t xml:space="preserve"> în circumscripţia electorală pentru care se propun candidaţi</w:t>
      </w:r>
      <w:r>
        <w:rPr>
          <w:rFonts w:ascii="Calibri" w:hAnsi="Calibri"/>
          <w:b w:val="false"/>
          <w:bCs w:val="false"/>
          <w:sz w:val="28"/>
          <w:szCs w:val="28"/>
        </w:rPr>
        <w:t xml:space="preserve">. Un alegător poate susţine </w:t>
      </w:r>
      <w:r>
        <w:rPr>
          <w:rFonts w:ascii="Calibri" w:hAnsi="Calibri"/>
          <w:b/>
          <w:bCs/>
          <w:sz w:val="28"/>
          <w:szCs w:val="28"/>
        </w:rPr>
        <w:t>mai multe liste de candidaţi</w:t>
      </w:r>
      <w:r>
        <w:rPr>
          <w:rFonts w:ascii="Calibri" w:hAnsi="Calibri"/>
          <w:b w:val="false"/>
          <w:bCs w:val="false"/>
          <w:sz w:val="28"/>
          <w:szCs w:val="28"/>
        </w:rPr>
        <w:t xml:space="preserve"> sau candidaţi independenţi.</w:t>
      </w:r>
    </w:p>
    <w:p>
      <w:pPr>
        <w:pStyle w:val="Normal"/>
        <w:numPr>
          <w:ilvl w:val="0"/>
          <w:numId w:val="1"/>
        </w:numPr>
        <w:bidi w:val="0"/>
        <w:spacing w:before="0" w:after="288"/>
        <w:jc w:val="both"/>
        <w:rPr>
          <w:rFonts w:ascii="Calibri" w:hAnsi="Calibri"/>
          <w:b w:val="false"/>
          <w:b w:val="false"/>
          <w:bCs w:val="false"/>
          <w:sz w:val="28"/>
          <w:szCs w:val="28"/>
        </w:rPr>
      </w:pPr>
      <w:r>
        <w:rPr>
          <w:rFonts w:ascii="Calibri" w:hAnsi="Calibri"/>
          <w:b w:val="false"/>
          <w:bCs w:val="false"/>
          <w:sz w:val="28"/>
          <w:szCs w:val="28"/>
        </w:rPr>
        <w:t xml:space="preserve">Circumscripțiile electorale, în cazul alegerilor parlamentare, se constituie la nivel de </w:t>
      </w:r>
      <w:r>
        <w:rPr>
          <w:rFonts w:ascii="Calibri" w:hAnsi="Calibri"/>
          <w:b/>
          <w:bCs/>
          <w:sz w:val="28"/>
          <w:szCs w:val="28"/>
        </w:rPr>
        <w:t>județ</w:t>
      </w:r>
      <w:r>
        <w:rPr>
          <w:rFonts w:ascii="Calibri" w:hAnsi="Calibri"/>
          <w:b w:val="false"/>
          <w:bCs w:val="false"/>
          <w:sz w:val="28"/>
          <w:szCs w:val="28"/>
        </w:rPr>
        <w:t>.</w:t>
      </w:r>
    </w:p>
    <w:p>
      <w:pPr>
        <w:pStyle w:val="Normal"/>
        <w:numPr>
          <w:ilvl w:val="0"/>
          <w:numId w:val="1"/>
        </w:numPr>
        <w:bidi w:val="0"/>
        <w:spacing w:before="0" w:after="288"/>
        <w:jc w:val="both"/>
        <w:rPr>
          <w:rFonts w:ascii="Calibri" w:hAnsi="Calibri"/>
          <w:b w:val="false"/>
          <w:b w:val="false"/>
          <w:bCs w:val="false"/>
          <w:sz w:val="28"/>
          <w:szCs w:val="28"/>
        </w:rPr>
      </w:pPr>
      <w:r>
        <w:rPr>
          <w:rFonts w:ascii="Calibri" w:hAnsi="Calibri"/>
          <w:b/>
          <w:bCs/>
          <w:sz w:val="28"/>
          <w:szCs w:val="28"/>
        </w:rPr>
        <w:t>Toate datele trebuie completate</w:t>
      </w:r>
      <w:r>
        <w:rPr>
          <w:rFonts w:ascii="Calibri" w:hAnsi="Calibri"/>
          <w:b w:val="false"/>
          <w:bCs w:val="false"/>
          <w:sz w:val="28"/>
          <w:szCs w:val="28"/>
        </w:rPr>
        <w:t xml:space="preserve"> inclusiv data completării listei și semnătura celui care o întocmește, în caz contrar semnăturile </w:t>
      </w:r>
      <w:r>
        <w:rPr>
          <w:rFonts w:ascii="Calibri" w:hAnsi="Calibri"/>
          <w:b/>
          <w:bCs/>
          <w:sz w:val="28"/>
          <w:szCs w:val="28"/>
        </w:rPr>
        <w:t>nu sunt validate</w:t>
      </w:r>
      <w:r>
        <w:rPr>
          <w:rFonts w:ascii="Calibri" w:hAnsi="Calibri"/>
          <w:b w:val="false"/>
          <w:bCs w:val="false"/>
          <w:sz w:val="28"/>
          <w:szCs w:val="28"/>
        </w:rPr>
        <w:t>.</w:t>
      </w:r>
    </w:p>
    <w:p>
      <w:pPr>
        <w:pStyle w:val="Normal"/>
        <w:numPr>
          <w:ilvl w:val="0"/>
          <w:numId w:val="1"/>
        </w:numPr>
        <w:bidi w:val="0"/>
        <w:spacing w:before="0" w:after="288"/>
        <w:jc w:val="both"/>
        <w:rPr>
          <w:rFonts w:ascii="Calibri" w:hAnsi="Calibri"/>
          <w:b w:val="false"/>
          <w:b w:val="false"/>
          <w:bCs w:val="false"/>
          <w:sz w:val="28"/>
          <w:szCs w:val="28"/>
        </w:rPr>
      </w:pPr>
      <w:r>
        <w:rPr>
          <w:rFonts w:ascii="Calibri" w:hAnsi="Calibri"/>
          <w:b w:val="false"/>
          <w:bCs w:val="false"/>
          <w:sz w:val="28"/>
          <w:szCs w:val="28"/>
        </w:rPr>
        <w:t>Sub tabel, persoana care întocmește lista este obligată să completeze cu datele de identificare a acesteia, declarând astfel pe propria răspundere că atestă veridicitatea semnăturilor susținătorilor.</w:t>
      </w:r>
    </w:p>
    <w:p>
      <w:pPr>
        <w:pStyle w:val="Normal"/>
        <w:numPr>
          <w:ilvl w:val="0"/>
          <w:numId w:val="1"/>
        </w:numPr>
        <w:bidi w:val="0"/>
        <w:spacing w:before="0" w:after="288"/>
        <w:jc w:val="both"/>
        <w:rPr>
          <w:rFonts w:ascii="Calibri" w:hAnsi="Calibri"/>
          <w:b w:val="false"/>
          <w:b w:val="false"/>
          <w:bCs w:val="false"/>
          <w:sz w:val="28"/>
          <w:szCs w:val="28"/>
        </w:rPr>
      </w:pPr>
      <w:r>
        <w:rPr>
          <w:rFonts w:ascii="Calibri" w:hAnsi="Calibri"/>
          <w:b w:val="false"/>
          <w:bCs w:val="false"/>
          <w:sz w:val="28"/>
          <w:szCs w:val="28"/>
        </w:rPr>
        <w:t>Fiecare pagină a listei trebuie să respecte forma și conținutul acesteia (antet, tabel susținători și declarația persoanei care o întocmește).</w:t>
      </w:r>
    </w:p>
    <w:p>
      <w:pPr>
        <w:pStyle w:val="Normal"/>
        <w:numPr>
          <w:ilvl w:val="0"/>
          <w:numId w:val="1"/>
        </w:numPr>
        <w:bidi w:val="0"/>
        <w:spacing w:before="0" w:after="288"/>
        <w:jc w:val="both"/>
        <w:rPr>
          <w:rFonts w:ascii="Calibri" w:hAnsi="Calibri"/>
          <w:b w:val="false"/>
          <w:b w:val="false"/>
          <w:bCs w:val="false"/>
          <w:sz w:val="28"/>
          <w:szCs w:val="28"/>
        </w:rPr>
      </w:pPr>
      <w:r>
        <w:rPr>
          <w:rFonts w:ascii="Calibri" w:hAnsi="Calibri"/>
          <w:b w:val="false"/>
          <w:bCs w:val="false"/>
          <w:sz w:val="28"/>
          <w:szCs w:val="28"/>
        </w:rPr>
        <w:t>Lista susţinătorilor constituie un act public, cu toate consecinţele prevăzute de lege. Cadrul legal prin care se reglementează modelul și conținutul documentului este Legea 208/2015.</w:t>
      </w:r>
    </w:p>
    <w:p>
      <w:pPr>
        <w:pStyle w:val="Normal"/>
        <w:numPr>
          <w:ilvl w:val="0"/>
          <w:numId w:val="1"/>
        </w:numPr>
        <w:bidi w:val="0"/>
        <w:spacing w:before="0" w:after="288"/>
        <w:jc w:val="both"/>
        <w:rPr>
          <w:rFonts w:ascii="Calibri" w:hAnsi="Calibri"/>
          <w:b w:val="false"/>
          <w:b w:val="false"/>
          <w:bCs w:val="false"/>
          <w:sz w:val="28"/>
          <w:szCs w:val="28"/>
        </w:rPr>
      </w:pPr>
      <w:r>
        <w:rPr>
          <w:rFonts w:ascii="Calibri" w:hAnsi="Calibri"/>
          <w:b w:val="false"/>
          <w:bCs w:val="false"/>
          <w:sz w:val="28"/>
          <w:szCs w:val="28"/>
        </w:rPr>
        <w:t xml:space="preserve">Prezenta pagină cu instrucțiuni </w:t>
      </w:r>
      <w:r>
        <w:rPr>
          <w:rFonts w:ascii="Calibri" w:hAnsi="Calibri"/>
          <w:b/>
          <w:bCs/>
          <w:sz w:val="28"/>
          <w:szCs w:val="28"/>
        </w:rPr>
        <w:t>nu trebuie anexată</w:t>
      </w:r>
      <w:r>
        <w:rPr>
          <w:rFonts w:ascii="Calibri" w:hAnsi="Calibri"/>
          <w:b w:val="false"/>
          <w:bCs w:val="false"/>
          <w:sz w:val="28"/>
          <w:szCs w:val="28"/>
        </w:rPr>
        <w:t>, având doar caracter informativ.</w:t>
      </w:r>
    </w:p>
    <w:p>
      <w:pPr>
        <w:pStyle w:val="Normal"/>
        <w:numPr>
          <w:ilvl w:val="0"/>
          <w:numId w:val="1"/>
        </w:numPr>
        <w:bidi w:val="0"/>
        <w:spacing w:before="0" w:after="288"/>
        <w:jc w:val="both"/>
        <w:rPr>
          <w:rFonts w:ascii="Calibri" w:hAnsi="Calibri"/>
          <w:b w:val="false"/>
          <w:b w:val="false"/>
          <w:bCs w:val="false"/>
          <w:sz w:val="28"/>
          <w:szCs w:val="28"/>
        </w:rPr>
      </w:pPr>
      <w:r>
        <w:rPr>
          <w:rFonts w:ascii="Calibri" w:hAnsi="Calibri"/>
          <w:b w:val="false"/>
          <w:bCs w:val="false"/>
          <w:sz w:val="28"/>
          <w:szCs w:val="28"/>
        </w:rPr>
        <w:t>Pentru orice informații suplimentare puteți cere detalii scriindu-ne pe adresa pol@oameniliberi.com</w:t>
      </w:r>
    </w:p>
    <w:sectPr>
      <w:type w:val="nextPage"/>
      <w:pgSz w:orient="landscape" w:w="15840" w:h="12240"/>
      <w:pgMar w:left="720" w:right="720" w:header="0" w:top="720" w:footer="0" w:bottom="72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Calibri">
    <w:charset w:val="00"/>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sz w:val="24"/>
      <w:szCs w:val="24"/>
      <w:lang w:val="en-US" w:eastAsia="zh-CN" w:bidi="hi-IN"/>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1164</TotalTime>
  <Application>LibreOffice/5.2.0.4$Windows_x86 LibreOffice_project/066b007f5ebcc236395c7d282ba488bca6720265</Application>
  <Pages>2</Pages>
  <Words>276</Words>
  <Characters>1780</Characters>
  <CharactersWithSpaces>2016</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2016-09-19T15:15:18Z</dcterms:created>
  <dc:creator/>
  <dc:description/>
  <dc:language>en-US</dc:language>
  <cp:lastModifiedBy/>
  <cp:lastPrinted>2016-09-19T15:54:15Z</cp:lastPrinted>
  <dcterms:modified xsi:type="dcterms:W3CDTF">2016-09-20T11:19:44Z</dcterms:modified>
  <cp:revision>3</cp:revision>
  <dc:subject/>
  <dc:title/>
</cp:coreProperties>
</file>